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61" w:rsidRDefault="00063161" w:rsidP="000631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sz w:val="36"/>
          <w:szCs w:val="36"/>
        </w:rPr>
        <w:t>3</w:t>
      </w:r>
      <w:r w:rsidRPr="00063161">
        <w:rPr>
          <w:rFonts w:cstheme="minorHAnsi"/>
          <w:sz w:val="36"/>
          <w:szCs w:val="36"/>
          <w:vertAlign w:val="superscript"/>
        </w:rPr>
        <w:t>rd</w:t>
      </w:r>
      <w:r>
        <w:rPr>
          <w:rFonts w:cstheme="minorHAnsi"/>
          <w:sz w:val="36"/>
          <w:szCs w:val="36"/>
        </w:rPr>
        <w:t xml:space="preserve"> Grade Summer Reading</w:t>
      </w:r>
    </w:p>
    <w:p w:rsidR="00063161" w:rsidRDefault="00063161" w:rsidP="000631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063161" w:rsidRPr="00063161" w:rsidRDefault="00063161" w:rsidP="0006316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Students will read the book </w:t>
      </w:r>
      <w:r>
        <w:rPr>
          <w:rFonts w:cstheme="minorHAnsi"/>
          <w:sz w:val="28"/>
          <w:szCs w:val="28"/>
          <w:u w:val="single"/>
        </w:rPr>
        <w:t>Sarah, Plain and Tall</w:t>
      </w:r>
      <w:r>
        <w:rPr>
          <w:rFonts w:cstheme="minorHAnsi"/>
          <w:sz w:val="28"/>
          <w:szCs w:val="28"/>
        </w:rPr>
        <w:t>, by Patricia MacLachlan and make a diary following the directions below.</w:t>
      </w:r>
    </w:p>
    <w:p w:rsidR="00063161" w:rsidRDefault="00063161" w:rsidP="00560268">
      <w:pPr>
        <w:autoSpaceDE w:val="0"/>
        <w:autoSpaceDN w:val="0"/>
        <w:adjustRightInd w:val="0"/>
        <w:spacing w:after="0" w:line="240" w:lineRule="auto"/>
        <w:jc w:val="center"/>
        <w:rPr>
          <w:rFonts w:ascii="LDShellyPrint" w:hAnsi="LDShellyPrint" w:cs="LDShellyPrint"/>
          <w:sz w:val="74"/>
          <w:szCs w:val="74"/>
        </w:rPr>
      </w:pPr>
    </w:p>
    <w:p w:rsidR="00063161" w:rsidRDefault="00063161" w:rsidP="00560268">
      <w:pPr>
        <w:autoSpaceDE w:val="0"/>
        <w:autoSpaceDN w:val="0"/>
        <w:adjustRightInd w:val="0"/>
        <w:spacing w:after="0" w:line="240" w:lineRule="auto"/>
        <w:jc w:val="center"/>
        <w:rPr>
          <w:rFonts w:ascii="LDShellyPrint" w:hAnsi="LDShellyPrint" w:cs="LDShellyPrint"/>
          <w:sz w:val="74"/>
          <w:szCs w:val="74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8"/>
          <w:szCs w:val="48"/>
        </w:rPr>
      </w:pPr>
      <w:r>
        <w:rPr>
          <w:rFonts w:ascii="DoodleTipsy" w:hAnsi="DoodleTipsy" w:cs="DoodleTipsy"/>
          <w:sz w:val="48"/>
          <w:szCs w:val="48"/>
        </w:rPr>
        <w:t>Diary Entries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8"/>
          <w:szCs w:val="48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36"/>
          <w:szCs w:val="36"/>
        </w:rPr>
      </w:pPr>
      <w:r>
        <w:rPr>
          <w:rFonts w:ascii="DoodleTipsy" w:hAnsi="DoodleTipsy" w:cs="DoodleTipsy"/>
          <w:sz w:val="36"/>
          <w:szCs w:val="36"/>
        </w:rPr>
        <w:t>Choose a main character from the story. Write 3 journal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36"/>
          <w:szCs w:val="36"/>
        </w:rPr>
      </w:pPr>
      <w:r>
        <w:rPr>
          <w:rFonts w:ascii="DoodleTipsy" w:hAnsi="DoodleTipsy" w:cs="DoodleTipsy"/>
          <w:sz w:val="36"/>
          <w:szCs w:val="36"/>
        </w:rPr>
        <w:t>entries in a diary from three different points in the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36"/>
          <w:szCs w:val="36"/>
        </w:rPr>
      </w:pPr>
      <w:r>
        <w:rPr>
          <w:rFonts w:ascii="DoodleTipsy" w:hAnsi="DoodleTipsy" w:cs="DoodleTipsy"/>
          <w:sz w:val="36"/>
          <w:szCs w:val="36"/>
        </w:rPr>
        <w:t>story. Each journal entry should be at least five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36"/>
          <w:szCs w:val="36"/>
        </w:rPr>
      </w:pPr>
      <w:r>
        <w:rPr>
          <w:rFonts w:ascii="DoodleTipsy" w:hAnsi="DoodleTipsy" w:cs="DoodleTipsy"/>
          <w:sz w:val="36"/>
          <w:szCs w:val="36"/>
        </w:rPr>
        <w:t>sentences. Include how your character is feeling, what he</w:t>
      </w:r>
    </w:p>
    <w:p w:rsidR="00D02BC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  <w:r>
        <w:rPr>
          <w:rFonts w:ascii="DoodleTipsy" w:hAnsi="DoodleTipsy" w:cs="DoodleTipsy"/>
          <w:sz w:val="36"/>
          <w:szCs w:val="36"/>
        </w:rPr>
        <w:t>or she is thinking, and what they are going to do.</w:t>
      </w: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LDShellyPrint" w:hAnsi="LDShellyPrint" w:cs="LDShellyPrint"/>
          <w:sz w:val="88"/>
          <w:szCs w:val="88"/>
        </w:rPr>
      </w:pPr>
      <w:r>
        <w:rPr>
          <w:rFonts w:ascii="LDShellyPrint" w:hAnsi="LDShellyPrint" w:cs="LDShellyPrint"/>
          <w:sz w:val="88"/>
          <w:szCs w:val="88"/>
        </w:rPr>
        <w:t>Diary Entries Rubric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LDShellyPrint" w:hAnsi="LDShellyPrint" w:cs="LDShellyPrint"/>
          <w:sz w:val="88"/>
          <w:szCs w:val="88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40"/>
          <w:szCs w:val="40"/>
        </w:rPr>
      </w:pPr>
      <w:r>
        <w:rPr>
          <w:rFonts w:ascii="DoodleTipsy" w:hAnsi="DoodleTipsy" w:cs="DoodleTipsy"/>
          <w:sz w:val="40"/>
          <w:szCs w:val="40"/>
        </w:rPr>
        <w:t>Name __________________________________</w:t>
      </w: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  <w:r>
        <w:rPr>
          <w:rFonts w:ascii="DoodleTipsy" w:hAnsi="DoodleTipsy" w:cs="DoodleTipsy"/>
          <w:sz w:val="40"/>
          <w:szCs w:val="40"/>
        </w:rPr>
        <w:t>Written from perspective of character ______/5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  <w:r>
        <w:rPr>
          <w:rFonts w:ascii="DoodleTipsy" w:hAnsi="DoodleTipsy" w:cs="DoodleTipsy"/>
          <w:sz w:val="40"/>
          <w:szCs w:val="40"/>
        </w:rPr>
        <w:t>Each entry has at least 5 sentences ______/15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  <w:r>
        <w:rPr>
          <w:rFonts w:ascii="DoodleTipsy" w:hAnsi="DoodleTipsy" w:cs="DoodleTipsy"/>
          <w:sz w:val="40"/>
          <w:szCs w:val="40"/>
        </w:rPr>
        <w:t>Details match descriptions from the story ______/5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  <w:r>
        <w:rPr>
          <w:rFonts w:ascii="DoodleTipsy" w:hAnsi="DoodleTipsy" w:cs="DoodleTipsy"/>
          <w:sz w:val="40"/>
          <w:szCs w:val="40"/>
        </w:rPr>
        <w:t>Correct spelling, grammar, capitalization ______/5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  <w:r>
        <w:rPr>
          <w:rFonts w:ascii="DoodleTipsy" w:hAnsi="DoodleTipsy" w:cs="DoodleTipsy"/>
          <w:sz w:val="40"/>
          <w:szCs w:val="40"/>
        </w:rPr>
        <w:t>Total: _____/30</w:t>
      </w:r>
    </w:p>
    <w:p w:rsidR="00560268" w:rsidRDefault="00560268" w:rsidP="00560268">
      <w:pPr>
        <w:autoSpaceDE w:val="0"/>
        <w:autoSpaceDN w:val="0"/>
        <w:adjustRightInd w:val="0"/>
        <w:spacing w:after="0" w:line="240" w:lineRule="auto"/>
        <w:rPr>
          <w:rFonts w:ascii="DoodleTipsy" w:hAnsi="DoodleTipsy" w:cs="DoodleTipsy"/>
          <w:sz w:val="40"/>
          <w:szCs w:val="40"/>
        </w:rPr>
      </w:pPr>
    </w:p>
    <w:p w:rsidR="00560268" w:rsidRDefault="00560268" w:rsidP="00560268">
      <w:pPr>
        <w:tabs>
          <w:tab w:val="left" w:pos="2490"/>
        </w:tabs>
        <w:rPr>
          <w:rFonts w:ascii="DoodleTipsy" w:hAnsi="DoodleTipsy" w:cs="DoodleTipsy"/>
          <w:sz w:val="36"/>
          <w:szCs w:val="36"/>
        </w:rPr>
      </w:pPr>
      <w:r>
        <w:rPr>
          <w:rFonts w:ascii="DoodleTipsy" w:hAnsi="DoodleTipsy" w:cs="DoodleTipsy"/>
          <w:sz w:val="40"/>
          <w:szCs w:val="40"/>
        </w:rPr>
        <w:t>Grade: _________</w:t>
      </w:r>
    </w:p>
    <w:p w:rsidR="00560268" w:rsidRDefault="00560268" w:rsidP="00560268">
      <w:pPr>
        <w:tabs>
          <w:tab w:val="left" w:pos="2490"/>
        </w:tabs>
      </w:pPr>
    </w:p>
    <w:sectPr w:rsidR="005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DShellyPri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odleTips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68"/>
    <w:rsid w:val="00063161"/>
    <w:rsid w:val="001044B9"/>
    <w:rsid w:val="00560268"/>
    <w:rsid w:val="00D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9EA97-7320-4025-989E-14F2B52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 Sonya Dixon</dc:creator>
  <cp:keywords/>
  <dc:description/>
  <cp:lastModifiedBy>Sterling Admissions</cp:lastModifiedBy>
  <cp:revision>2</cp:revision>
  <dcterms:created xsi:type="dcterms:W3CDTF">2019-06-03T15:22:00Z</dcterms:created>
  <dcterms:modified xsi:type="dcterms:W3CDTF">2019-06-03T15:22:00Z</dcterms:modified>
</cp:coreProperties>
</file>